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8A" w:rsidRPr="00161D78" w:rsidRDefault="00131B23" w:rsidP="0016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8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131B23" w:rsidRPr="00161D78" w:rsidRDefault="00131B23" w:rsidP="0016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8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</w:t>
      </w:r>
    </w:p>
    <w:p w:rsidR="00131B23" w:rsidRPr="00161D78" w:rsidRDefault="00131B2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b/>
          <w:sz w:val="28"/>
          <w:szCs w:val="28"/>
        </w:rPr>
        <w:t>Тема:</w:t>
      </w:r>
      <w:r w:rsidRPr="00161D78">
        <w:rPr>
          <w:rFonts w:ascii="Times New Roman" w:hAnsi="Times New Roman" w:cs="Times New Roman"/>
          <w:sz w:val="28"/>
          <w:szCs w:val="28"/>
        </w:rPr>
        <w:t xml:space="preserve"> «Красавица Калуга»</w:t>
      </w:r>
    </w:p>
    <w:p w:rsidR="00131B23" w:rsidRPr="00161D78" w:rsidRDefault="00131B2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61D78">
        <w:rPr>
          <w:rFonts w:ascii="Times New Roman" w:hAnsi="Times New Roman" w:cs="Times New Roman"/>
          <w:sz w:val="28"/>
          <w:szCs w:val="28"/>
        </w:rPr>
        <w:t>: продолжать формировать представления детей о природе и животном мире</w:t>
      </w:r>
      <w:r w:rsidR="001F12B3" w:rsidRPr="00161D78">
        <w:rPr>
          <w:rFonts w:ascii="Times New Roman" w:hAnsi="Times New Roman" w:cs="Times New Roman"/>
          <w:sz w:val="28"/>
          <w:szCs w:val="28"/>
        </w:rPr>
        <w:t xml:space="preserve"> родного края, познакомить с  разновидностью рыб.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>Оборудование: иллюстрации с изображением рыб.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D78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>1.Здравствуйте дети (Звучит шум реки)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 xml:space="preserve">Слышите, как шумит река. Представим себя на берегу реки. 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>О чем же сегодня мы с вами поговорим. Отгадайте мою загадку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>Она всегда в воде живет,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>И целый день она плывет,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 xml:space="preserve">На спинке носит плавнички, 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>Они красивы и легки.</w:t>
      </w:r>
    </w:p>
    <w:p w:rsidR="001F12B3" w:rsidRDefault="001F12B3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161D78">
        <w:rPr>
          <w:rFonts w:ascii="Times New Roman" w:hAnsi="Times New Roman" w:cs="Times New Roman"/>
          <w:sz w:val="28"/>
          <w:szCs w:val="28"/>
        </w:rPr>
        <w:t>Правильно – это рыба. Сегодня наш свами разговор пойдет о красавице рыбе Калуге.</w:t>
      </w:r>
    </w:p>
    <w:p w:rsidR="00161D78" w:rsidRPr="00161D78" w:rsidRDefault="00161D78" w:rsidP="00161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рассказа «Красавица Калуга»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t>Калуга – удивительное животное, занесена в Международную Красную Книгу и Красную Книгу России, как достаточно редкий вид пресноводных рыб. Калуга – ценная промысловая рыба, наиболее почитается ее икра. Ранее считалось, что эта рыба – только пресноводная, но в последнее время стало известно, что молодые особи занимают и достаточно большой морской ареал в северной части Охотского моря.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D7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Калуга – типичный грозный хищник, в первые годы своей жизни питается более мелкими собратьями и беспозвоночными</w:t>
      </w:r>
      <w:r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t>. Старшие особи пожирают достаточно крупные виды речных рыб – предпочтительным «лакомством» для Калуги часто становятся лососи.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t>Обитает Калуга в реке Амур, что протекает в нашей крае.</w:t>
      </w:r>
      <w:proofErr w:type="gramEnd"/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61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Рассматривание иллюстраций</w:t>
      </w:r>
    </w:p>
    <w:p w:rsidR="001F12B3" w:rsidRPr="00161D78" w:rsidRDefault="001F12B3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Давайте рассм</w:t>
      </w:r>
      <w:r w:rsidR="00161D78"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отрим эту красивую рыбу. </w:t>
      </w:r>
    </w:p>
    <w:p w:rsidR="00161D78" w:rsidRDefault="00161D78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t>Калуга очень большая, иногда взрослые особи вырастают в длину до 560 см и весом более 1 т. – рыба считается половозрелой в возрасте 16 лет, когда достигает длины в 230 см, в весе – около 380 кг. Общая продолжительность жизни Калуги составляет 50-55 лет. Цвет животного чаще всего зеленовато – серый, брюхо, как правило, белое.</w:t>
      </w:r>
      <w:r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t>Морда</w:t>
      </w:r>
      <w:proofErr w:type="gramEnd"/>
      <w:r w:rsidRPr="00161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рыло немного заостренное, конической формы, не длинное и слегка плоское с боков. Рот достаточно крупный, по форме напоминает полумесяц и располагается по всей нижней части рыла, заходя немного на голову. По краям рта у Калуги расположены сжатые усы, без листовых придатков.</w:t>
      </w:r>
    </w:p>
    <w:p w:rsidR="00161D78" w:rsidRPr="00D11192" w:rsidRDefault="00161D78" w:rsidP="00161D7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11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4.Физминутка «Рыбки играли в реке»</w:t>
      </w: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1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Игра «Четвертый лишний»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кто живет в водоеме. </w:t>
      </w:r>
    </w:p>
    <w:p w:rsidR="00161D78" w:rsidRPr="00D11192" w:rsidRDefault="00D11192" w:rsidP="00161D7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11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161D78" w:rsidRPr="00D111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111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Обсуждение проблемного вопроса</w:t>
      </w: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«Почему рыба занесена в Красную книгу?» (ответы детей).</w:t>
      </w: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Красная книга п</w:t>
      </w:r>
      <w:r>
        <w:rPr>
          <w:rStyle w:val="a4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ризывает к изучению этих видов. Предупреждает об исчезновении этих видов. Консультирует, как сохранить эти редкие виды растений и животных. Для удобства использования страницы книги раскрашены.</w:t>
      </w: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Рефлексия. </w:t>
      </w: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Default="00D11192" w:rsidP="00161D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192" w:rsidRPr="00D11192" w:rsidRDefault="00D11192" w:rsidP="00D1119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     </w:t>
      </w:r>
      <w:bookmarkStart w:id="0" w:name="_GoBack"/>
      <w:bookmarkEnd w:id="0"/>
      <w:r w:rsidRPr="00D11192">
        <w:rPr>
          <w:rFonts w:ascii="Times New Roman" w:hAnsi="Times New Roman" w:cs="Times New Roman"/>
          <w:sz w:val="32"/>
          <w:szCs w:val="32"/>
          <w:shd w:val="clear" w:color="auto" w:fill="FFFFFF"/>
        </w:rPr>
        <w:t>Калуга – удивительное животное, занесена в Международную Красную Книгу и Красную Книгу России, как достаточно редкий вид пресноводных рыб. Калуга – ценная промысловая рыба, наиболее почитается ее икра. Ранее считалось, что эта рыба – только пресноводная, но в последнее время стало известно, что молодые особи занимают и достаточно большой морской ареал в северной части Охотского моря.</w:t>
      </w:r>
    </w:p>
    <w:p w:rsidR="00D11192" w:rsidRPr="00D11192" w:rsidRDefault="00D11192" w:rsidP="00D1119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11192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Калуга – типичный грозный хищник, в первые годы своей жизни питается более мелкими собратьями и беспозвоночными</w:t>
      </w:r>
      <w:r w:rsidRPr="00D11192">
        <w:rPr>
          <w:rFonts w:ascii="Times New Roman" w:hAnsi="Times New Roman" w:cs="Times New Roman"/>
          <w:sz w:val="32"/>
          <w:szCs w:val="32"/>
          <w:shd w:val="clear" w:color="auto" w:fill="FFFFFF"/>
        </w:rPr>
        <w:t>. Старшие особи пожирают достаточно крупные виды речных рыб – предпочтительным «лакомством» для Калуги часто становятся лососи.</w:t>
      </w:r>
    </w:p>
    <w:p w:rsidR="00D11192" w:rsidRPr="00161D78" w:rsidRDefault="00D11192" w:rsidP="00161D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1192" w:rsidRPr="0016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758A"/>
    <w:multiLevelType w:val="hybridMultilevel"/>
    <w:tmpl w:val="9BF0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23"/>
    <w:rsid w:val="00131B23"/>
    <w:rsid w:val="00161D78"/>
    <w:rsid w:val="001F12B3"/>
    <w:rsid w:val="00606438"/>
    <w:rsid w:val="00D11192"/>
    <w:rsid w:val="00D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B3"/>
    <w:pPr>
      <w:ind w:left="720"/>
      <w:contextualSpacing/>
    </w:pPr>
  </w:style>
  <w:style w:type="character" w:styleId="a4">
    <w:name w:val="Strong"/>
    <w:basedOn w:val="a0"/>
    <w:uiPriority w:val="22"/>
    <w:qFormat/>
    <w:rsid w:val="001F12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B3"/>
    <w:pPr>
      <w:ind w:left="720"/>
      <w:contextualSpacing/>
    </w:pPr>
  </w:style>
  <w:style w:type="character" w:styleId="a4">
    <w:name w:val="Strong"/>
    <w:basedOn w:val="a0"/>
    <w:uiPriority w:val="22"/>
    <w:qFormat/>
    <w:rsid w:val="001F1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2022-03-19T06:12:00Z</dcterms:created>
  <dcterms:modified xsi:type="dcterms:W3CDTF">2022-03-19T06:53:00Z</dcterms:modified>
</cp:coreProperties>
</file>