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84" w:rsidRPr="00177684" w:rsidRDefault="00177684" w:rsidP="00046ED1">
      <w:pPr>
        <w:tabs>
          <w:tab w:val="left" w:pos="-6663"/>
          <w:tab w:val="left" w:pos="0"/>
          <w:tab w:val="left" w:pos="567"/>
        </w:tabs>
        <w:spacing w:after="0" w:line="360" w:lineRule="auto"/>
        <w:ind w:left="4820"/>
        <w:jc w:val="right"/>
        <w:rPr>
          <w:rFonts w:eastAsia="Times New Roman"/>
          <w:bCs/>
          <w:sz w:val="4"/>
          <w:szCs w:val="26"/>
          <w:lang w:eastAsia="ru-RU"/>
        </w:rPr>
      </w:pPr>
    </w:p>
    <w:p w:rsidR="00046ED1" w:rsidRPr="00046ED1" w:rsidRDefault="00046ED1" w:rsidP="00046ED1">
      <w:pPr>
        <w:tabs>
          <w:tab w:val="left" w:pos="-6663"/>
          <w:tab w:val="left" w:pos="0"/>
          <w:tab w:val="left" w:pos="567"/>
        </w:tabs>
        <w:spacing w:after="0" w:line="360" w:lineRule="auto"/>
        <w:ind w:left="4820"/>
        <w:jc w:val="right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2.7pt;margin-top:11.15pt;width:111.6pt;height:111.6pt;z-index:251659264">
            <v:imagedata r:id="rId8" o:title=""/>
          </v:shape>
          <o:OLEObject Type="Embed" ProgID="CorelDraw.Graphic.18" ShapeID="_x0000_s1027" DrawAspect="Content" ObjectID="_1548845995" r:id="rId9"/>
        </w:pict>
      </w:r>
      <w:r w:rsidRPr="00046ED1">
        <w:rPr>
          <w:rFonts w:eastAsia="Times New Roman"/>
          <w:bCs/>
          <w:sz w:val="26"/>
          <w:szCs w:val="26"/>
          <w:lang w:eastAsia="ru-RU"/>
        </w:rPr>
        <w:t>УТВЕРЖДАЮ</w:t>
      </w:r>
    </w:p>
    <w:p w:rsidR="00046ED1" w:rsidRPr="00046ED1" w:rsidRDefault="00046ED1" w:rsidP="00046ED1">
      <w:pPr>
        <w:tabs>
          <w:tab w:val="left" w:pos="-6663"/>
          <w:tab w:val="left" w:pos="0"/>
          <w:tab w:val="left" w:pos="567"/>
        </w:tabs>
        <w:spacing w:after="0" w:line="360" w:lineRule="auto"/>
        <w:ind w:left="4820"/>
        <w:jc w:val="right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4A965602" wp14:editId="046E6DA3">
            <wp:simplePos x="0" y="0"/>
            <wp:positionH relativeFrom="column">
              <wp:posOffset>4573270</wp:posOffset>
            </wp:positionH>
            <wp:positionV relativeFrom="paragraph">
              <wp:posOffset>180975</wp:posOffset>
            </wp:positionV>
            <wp:extent cx="666750" cy="457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ED1">
        <w:rPr>
          <w:rFonts w:eastAsia="Times New Roman"/>
          <w:bCs/>
          <w:sz w:val="26"/>
          <w:szCs w:val="26"/>
          <w:lang w:eastAsia="ru-RU"/>
        </w:rPr>
        <w:t>Председатель организационного комитета</w:t>
      </w:r>
    </w:p>
    <w:p w:rsidR="00046ED1" w:rsidRPr="00046ED1" w:rsidRDefault="00046ED1" w:rsidP="00046ED1">
      <w:pPr>
        <w:tabs>
          <w:tab w:val="left" w:pos="-6663"/>
          <w:tab w:val="left" w:pos="0"/>
          <w:tab w:val="left" w:pos="567"/>
        </w:tabs>
        <w:spacing w:after="0" w:line="360" w:lineRule="auto"/>
        <w:ind w:left="4820"/>
        <w:jc w:val="right"/>
        <w:rPr>
          <w:rFonts w:eastAsia="Times New Roman"/>
          <w:bCs/>
          <w:sz w:val="26"/>
          <w:szCs w:val="26"/>
          <w:lang w:eastAsia="ru-RU"/>
        </w:rPr>
      </w:pPr>
      <w:r w:rsidRPr="00046ED1">
        <w:rPr>
          <w:rFonts w:eastAsia="Times New Roman"/>
          <w:bCs/>
          <w:sz w:val="26"/>
          <w:szCs w:val="26"/>
          <w:lang w:eastAsia="ru-RU"/>
        </w:rPr>
        <w:t>_________________ В.И. Гам</w:t>
      </w:r>
    </w:p>
    <w:p w:rsidR="00046ED1" w:rsidRPr="00046ED1" w:rsidRDefault="00046ED1" w:rsidP="00046ED1">
      <w:pPr>
        <w:tabs>
          <w:tab w:val="left" w:pos="851"/>
        </w:tabs>
        <w:spacing w:after="0" w:line="240" w:lineRule="auto"/>
        <w:ind w:left="4820" w:firstLine="567"/>
        <w:jc w:val="right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eastAsia="Times New Roman"/>
          <w:bCs/>
          <w:sz w:val="26"/>
          <w:szCs w:val="26"/>
          <w:lang w:eastAsia="ru-RU"/>
        </w:rPr>
        <w:t xml:space="preserve">«06» </w:t>
      </w:r>
      <w:r w:rsidRPr="00046ED1">
        <w:rPr>
          <w:rFonts w:eastAsia="Times New Roman"/>
          <w:bCs/>
          <w:sz w:val="26"/>
          <w:szCs w:val="26"/>
          <w:u w:val="single"/>
          <w:lang w:eastAsia="ru-RU"/>
        </w:rPr>
        <w:t>февраля</w:t>
      </w:r>
      <w:r w:rsidRPr="00046ED1">
        <w:rPr>
          <w:rFonts w:eastAsia="Times New Roman"/>
          <w:bCs/>
          <w:sz w:val="26"/>
          <w:szCs w:val="26"/>
          <w:lang w:eastAsia="ru-RU"/>
        </w:rPr>
        <w:t xml:space="preserve"> 2017 г</w:t>
      </w:r>
    </w:p>
    <w:p w:rsidR="00046ED1" w:rsidRDefault="00046ED1" w:rsidP="00046ED1">
      <w:pPr>
        <w:spacing w:after="0" w:line="240" w:lineRule="auto"/>
        <w:ind w:firstLine="567"/>
        <w:jc w:val="center"/>
        <w:rPr>
          <w:rFonts w:cs="Times New Roman"/>
          <w:b/>
          <w:sz w:val="26"/>
          <w:szCs w:val="26"/>
          <w:shd w:val="clear" w:color="auto" w:fill="FFFFFF"/>
        </w:rPr>
      </w:pPr>
      <w:bookmarkStart w:id="0" w:name="_GoBack"/>
      <w:bookmarkEnd w:id="0"/>
    </w:p>
    <w:p w:rsidR="00046ED1" w:rsidRDefault="00046ED1" w:rsidP="00046ED1">
      <w:pPr>
        <w:spacing w:after="0" w:line="240" w:lineRule="auto"/>
        <w:ind w:firstLine="567"/>
        <w:jc w:val="center"/>
        <w:rPr>
          <w:rFonts w:cs="Times New Roman"/>
          <w:b/>
          <w:sz w:val="26"/>
          <w:szCs w:val="26"/>
          <w:shd w:val="clear" w:color="auto" w:fill="FFFFFF"/>
        </w:rPr>
      </w:pPr>
    </w:p>
    <w:p w:rsidR="00046ED1" w:rsidRDefault="00046ED1" w:rsidP="00046ED1">
      <w:pPr>
        <w:spacing w:after="0" w:line="240" w:lineRule="auto"/>
        <w:ind w:firstLine="567"/>
        <w:jc w:val="center"/>
        <w:rPr>
          <w:rFonts w:cs="Times New Roman"/>
          <w:b/>
          <w:sz w:val="26"/>
          <w:szCs w:val="26"/>
          <w:shd w:val="clear" w:color="auto" w:fill="FFFFFF"/>
        </w:rPr>
      </w:pPr>
    </w:p>
    <w:p w:rsidR="00046ED1" w:rsidRPr="00046ED1" w:rsidRDefault="00215CB8" w:rsidP="00046ED1">
      <w:pPr>
        <w:spacing w:after="0" w:line="240" w:lineRule="auto"/>
        <w:ind w:firstLine="567"/>
        <w:jc w:val="center"/>
        <w:rPr>
          <w:rFonts w:cs="Times New Roman"/>
          <w:b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ОРГАНИЗАЦИОННЫЙ КОМИТЕТ И СОСТАВ ЖЮРИ</w:t>
      </w:r>
      <w:r w:rsidR="004129DD" w:rsidRPr="00046ED1">
        <w:rPr>
          <w:rFonts w:cs="Times New Roman"/>
          <w:b/>
          <w:sz w:val="26"/>
          <w:szCs w:val="26"/>
          <w:shd w:val="clear" w:color="auto" w:fill="FFFFFF"/>
        </w:rPr>
        <w:t xml:space="preserve"> КОНКУРСА</w:t>
      </w:r>
    </w:p>
    <w:p w:rsidR="004129DD" w:rsidRPr="00046ED1" w:rsidRDefault="004129DD" w:rsidP="00046ED1">
      <w:pPr>
        <w:spacing w:after="0" w:line="240" w:lineRule="auto"/>
        <w:ind w:firstLine="567"/>
        <w:jc w:val="center"/>
        <w:rPr>
          <w:rFonts w:cs="Times New Roman"/>
          <w:b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«100 ПРЕСТИЖНЫХ ШКОЛ РОССИИ».</w:t>
      </w:r>
    </w:p>
    <w:p w:rsidR="00C857B2" w:rsidRPr="00046ED1" w:rsidRDefault="00C857B2" w:rsidP="004129DD">
      <w:pPr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sz w:val="26"/>
          <w:szCs w:val="26"/>
          <w:shd w:val="clear" w:color="auto" w:fill="FFFFFF"/>
        </w:rPr>
        <w:t>Организационный комитет конкурса является органом, действующим в период подготовки и проведения Открытого межрегионального конкурса «100 престижных школ России». Состав организационного комитета формируется из числа представителей АН ПОО «Многопрофильная Академия непрерывного образования».</w:t>
      </w:r>
    </w:p>
    <w:p w:rsidR="006C7B8B" w:rsidRPr="00046ED1" w:rsidRDefault="00215CB8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Председатель организационного комитета:</w:t>
      </w:r>
    </w:p>
    <w:p w:rsidR="00C857B2" w:rsidRPr="00046ED1" w:rsidRDefault="00C857B2" w:rsidP="004129DD">
      <w:pPr>
        <w:tabs>
          <w:tab w:val="left" w:pos="851"/>
        </w:tabs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>Гам Владимир Иванович</w:t>
      </w:r>
      <w:r w:rsidRPr="00046ED1">
        <w:rPr>
          <w:rFonts w:cs="Times New Roman"/>
          <w:sz w:val="26"/>
          <w:szCs w:val="26"/>
          <w:shd w:val="clear" w:color="auto" w:fill="FFFFFF"/>
        </w:rPr>
        <w:t>,</w:t>
      </w:r>
      <w:r w:rsidR="004A6883" w:rsidRPr="00046ED1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ректор АН ПОО «Многопрофильная Академия непрерывного образования», </w:t>
      </w:r>
      <w:proofErr w:type="spellStart"/>
      <w:r w:rsidRPr="00046ED1">
        <w:rPr>
          <w:rFonts w:cs="Times New Roman"/>
          <w:sz w:val="26"/>
          <w:szCs w:val="26"/>
          <w:shd w:val="clear" w:color="auto" w:fill="FFFFFF"/>
        </w:rPr>
        <w:t>д.п</w:t>
      </w:r>
      <w:proofErr w:type="gramStart"/>
      <w:r w:rsidRPr="00046ED1">
        <w:rPr>
          <w:rFonts w:cs="Times New Roman"/>
          <w:sz w:val="26"/>
          <w:szCs w:val="26"/>
          <w:shd w:val="clear" w:color="auto" w:fill="FFFFFF"/>
        </w:rPr>
        <w:t>.н</w:t>
      </w:r>
      <w:proofErr w:type="spellEnd"/>
      <w:proofErr w:type="gramEnd"/>
      <w:r w:rsidRPr="00046ED1">
        <w:rPr>
          <w:rFonts w:cs="Times New Roman"/>
          <w:sz w:val="26"/>
          <w:szCs w:val="26"/>
          <w:shd w:val="clear" w:color="auto" w:fill="FFFFFF"/>
        </w:rPr>
        <w:t xml:space="preserve">, профессор, </w:t>
      </w:r>
      <w:r w:rsidR="00196CF9" w:rsidRPr="00046ED1">
        <w:rPr>
          <w:rFonts w:cs="Times New Roman"/>
          <w:sz w:val="26"/>
          <w:szCs w:val="26"/>
          <w:shd w:val="clear" w:color="auto" w:fill="FFFFFF"/>
        </w:rPr>
        <w:t xml:space="preserve">Заслуженный учитель России, Академик РАЕ, </w:t>
      </w:r>
      <w:r w:rsidRPr="00046ED1">
        <w:rPr>
          <w:rFonts w:cs="Times New Roman"/>
          <w:sz w:val="26"/>
          <w:szCs w:val="26"/>
          <w:shd w:val="clear" w:color="auto" w:fill="FFFFFF"/>
        </w:rPr>
        <w:t>Федеральный эксперт качества образования</w:t>
      </w:r>
      <w:r w:rsidR="00331806" w:rsidRPr="00046ED1">
        <w:rPr>
          <w:rFonts w:cs="Times New Roman"/>
          <w:sz w:val="26"/>
          <w:szCs w:val="26"/>
          <w:shd w:val="clear" w:color="auto" w:fill="FFFFFF"/>
        </w:rPr>
        <w:t>.</w:t>
      </w:r>
    </w:p>
    <w:p w:rsidR="006C7B8B" w:rsidRPr="00046ED1" w:rsidRDefault="00215CB8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Члены организационного комитета:</w:t>
      </w:r>
    </w:p>
    <w:p w:rsidR="00196CF9" w:rsidRPr="00046ED1" w:rsidRDefault="00196CF9" w:rsidP="004129DD">
      <w:pPr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>Агалакова Елена Анатольевна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, проректор по учебной работе, </w:t>
      </w:r>
      <w:proofErr w:type="spellStart"/>
      <w:r w:rsidRPr="00046ED1">
        <w:rPr>
          <w:rFonts w:cs="Times New Roman"/>
          <w:sz w:val="26"/>
          <w:szCs w:val="26"/>
          <w:shd w:val="clear" w:color="auto" w:fill="FFFFFF"/>
        </w:rPr>
        <w:t>к.п.н</w:t>
      </w:r>
      <w:proofErr w:type="spellEnd"/>
      <w:r w:rsidRPr="00046ED1">
        <w:rPr>
          <w:rFonts w:cs="Times New Roman"/>
          <w:sz w:val="26"/>
          <w:szCs w:val="26"/>
          <w:shd w:val="clear" w:color="auto" w:fill="FFFFFF"/>
        </w:rPr>
        <w:t>., доцент;</w:t>
      </w:r>
    </w:p>
    <w:p w:rsidR="00331806" w:rsidRPr="00046ED1" w:rsidRDefault="00331806" w:rsidP="004129DD">
      <w:pPr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>Алексеева Наталья Григорьевна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46ED1">
        <w:rPr>
          <w:rFonts w:cs="Times New Roman"/>
          <w:sz w:val="26"/>
          <w:szCs w:val="26"/>
          <w:shd w:val="clear" w:color="auto" w:fill="FFFFFF"/>
        </w:rPr>
        <w:t>к.г.н</w:t>
      </w:r>
      <w:proofErr w:type="spellEnd"/>
      <w:r w:rsidRPr="00046ED1">
        <w:rPr>
          <w:rFonts w:cs="Times New Roman"/>
          <w:sz w:val="26"/>
          <w:szCs w:val="26"/>
          <w:shd w:val="clear" w:color="auto" w:fill="FFFFFF"/>
        </w:rPr>
        <w:t>., доцент;</w:t>
      </w:r>
    </w:p>
    <w:p w:rsidR="00331806" w:rsidRPr="00046ED1" w:rsidRDefault="00331806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  <w:shd w:val="clear" w:color="auto" w:fill="FFFFFF"/>
        </w:rPr>
      </w:pPr>
      <w:proofErr w:type="spellStart"/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>Евсюкова</w:t>
      </w:r>
      <w:proofErr w:type="spellEnd"/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 xml:space="preserve"> Валентина Дмитриевна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, заведующий кафедрой общеобразовательных дисциплин,  </w:t>
      </w:r>
      <w:proofErr w:type="spellStart"/>
      <w:r w:rsidRPr="00046ED1">
        <w:rPr>
          <w:rFonts w:cs="Times New Roman"/>
          <w:sz w:val="26"/>
          <w:szCs w:val="26"/>
          <w:shd w:val="clear" w:color="auto" w:fill="FFFFFF"/>
        </w:rPr>
        <w:t>к.и.н</w:t>
      </w:r>
      <w:proofErr w:type="spellEnd"/>
      <w:r w:rsidRPr="00046ED1">
        <w:rPr>
          <w:rFonts w:cs="Times New Roman"/>
          <w:sz w:val="26"/>
          <w:szCs w:val="26"/>
          <w:shd w:val="clear" w:color="auto" w:fill="FFFFFF"/>
        </w:rPr>
        <w:t>., доцент;</w:t>
      </w:r>
    </w:p>
    <w:p w:rsidR="00331806" w:rsidRPr="00046ED1" w:rsidRDefault="00331806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  <w:shd w:val="clear" w:color="auto" w:fill="FFFFFF"/>
        </w:rPr>
      </w:pPr>
      <w:proofErr w:type="spellStart"/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>Крахмалев</w:t>
      </w:r>
      <w:proofErr w:type="spellEnd"/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 xml:space="preserve"> Александр Прокопьевич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, руководитель научно-инновационной лаборатории «Управление формированием универсальных учебных действий», </w:t>
      </w:r>
      <w:proofErr w:type="spellStart"/>
      <w:r w:rsidRPr="00046ED1">
        <w:rPr>
          <w:rFonts w:cs="Times New Roman"/>
          <w:sz w:val="26"/>
          <w:szCs w:val="26"/>
          <w:shd w:val="clear" w:color="auto" w:fill="FFFFFF"/>
        </w:rPr>
        <w:t>к.п.н</w:t>
      </w:r>
      <w:proofErr w:type="spellEnd"/>
      <w:r w:rsidRPr="00046ED1">
        <w:rPr>
          <w:rFonts w:cs="Times New Roman"/>
          <w:sz w:val="26"/>
          <w:szCs w:val="26"/>
          <w:shd w:val="clear" w:color="auto" w:fill="FFFFFF"/>
        </w:rPr>
        <w:t>., доцент.</w:t>
      </w:r>
    </w:p>
    <w:p w:rsidR="00196CF9" w:rsidRPr="00046ED1" w:rsidRDefault="00196CF9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i/>
          <w:sz w:val="26"/>
          <w:szCs w:val="26"/>
          <w:shd w:val="clear" w:color="auto" w:fill="FFFFFF"/>
        </w:rPr>
        <w:t>Михайлова Валерия Евгеньевна</w:t>
      </w:r>
      <w:r w:rsidRPr="00046ED1">
        <w:rPr>
          <w:rFonts w:cs="Times New Roman"/>
          <w:sz w:val="26"/>
          <w:szCs w:val="26"/>
          <w:shd w:val="clear" w:color="auto" w:fill="FFFFFF"/>
        </w:rPr>
        <w:t>, начальник отдела научно-методическог</w:t>
      </w:r>
      <w:r w:rsidR="006C7B8B" w:rsidRPr="00046ED1">
        <w:rPr>
          <w:rFonts w:cs="Times New Roman"/>
          <w:sz w:val="26"/>
          <w:szCs w:val="26"/>
          <w:shd w:val="clear" w:color="auto" w:fill="FFFFFF"/>
        </w:rPr>
        <w:t xml:space="preserve">о сопровождения, </w:t>
      </w:r>
      <w:proofErr w:type="spellStart"/>
      <w:r w:rsidR="006C7B8B" w:rsidRPr="00046ED1">
        <w:rPr>
          <w:rFonts w:cs="Times New Roman"/>
          <w:sz w:val="26"/>
          <w:szCs w:val="26"/>
          <w:shd w:val="clear" w:color="auto" w:fill="FFFFFF"/>
        </w:rPr>
        <w:t>к.п.н</w:t>
      </w:r>
      <w:proofErr w:type="spellEnd"/>
      <w:r w:rsidR="006C7B8B" w:rsidRPr="00046ED1">
        <w:rPr>
          <w:rFonts w:cs="Times New Roman"/>
          <w:sz w:val="26"/>
          <w:szCs w:val="26"/>
          <w:shd w:val="clear" w:color="auto" w:fill="FFFFFF"/>
        </w:rPr>
        <w:t>., доцент;</w:t>
      </w:r>
    </w:p>
    <w:p w:rsidR="00215CB8" w:rsidRPr="00046ED1" w:rsidRDefault="00215CB8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</w:rPr>
      </w:pPr>
    </w:p>
    <w:p w:rsidR="00196CF9" w:rsidRPr="00046ED1" w:rsidRDefault="00215CB8" w:rsidP="004129DD">
      <w:pPr>
        <w:spacing w:after="0" w:line="240" w:lineRule="auto"/>
        <w:ind w:firstLine="567"/>
        <w:jc w:val="left"/>
        <w:rPr>
          <w:rFonts w:cs="Times New Roman"/>
          <w:b/>
          <w:sz w:val="26"/>
          <w:szCs w:val="26"/>
        </w:rPr>
      </w:pPr>
      <w:r w:rsidRPr="00046ED1">
        <w:rPr>
          <w:rFonts w:cs="Times New Roman"/>
          <w:b/>
          <w:sz w:val="26"/>
          <w:szCs w:val="26"/>
        </w:rPr>
        <w:t>Состав жюри:</w:t>
      </w:r>
    </w:p>
    <w:p w:rsidR="006C7B8B" w:rsidRPr="00046ED1" w:rsidRDefault="006C7B8B" w:rsidP="004129DD">
      <w:pPr>
        <w:spacing w:after="0" w:line="240" w:lineRule="auto"/>
        <w:ind w:firstLine="567"/>
        <w:rPr>
          <w:rFonts w:cs="Times New Roman"/>
          <w:sz w:val="26"/>
          <w:szCs w:val="26"/>
        </w:rPr>
      </w:pPr>
      <w:proofErr w:type="spellStart"/>
      <w:proofErr w:type="gramStart"/>
      <w:r w:rsidRPr="00046ED1">
        <w:rPr>
          <w:rFonts w:cs="Times New Roman"/>
          <w:b/>
          <w:i/>
          <w:sz w:val="26"/>
          <w:szCs w:val="26"/>
        </w:rPr>
        <w:t>Прикот</w:t>
      </w:r>
      <w:proofErr w:type="spellEnd"/>
      <w:r w:rsidR="00E7731D" w:rsidRPr="00046ED1">
        <w:rPr>
          <w:rFonts w:cs="Times New Roman"/>
          <w:b/>
          <w:i/>
          <w:sz w:val="26"/>
          <w:szCs w:val="26"/>
        </w:rPr>
        <w:t xml:space="preserve"> </w:t>
      </w:r>
      <w:r w:rsidRPr="00046ED1">
        <w:rPr>
          <w:rFonts w:cs="Times New Roman"/>
          <w:b/>
          <w:i/>
          <w:sz w:val="26"/>
          <w:szCs w:val="26"/>
        </w:rPr>
        <w:t>Олег Георгиевич</w:t>
      </w:r>
      <w:r w:rsidRPr="00046ED1">
        <w:rPr>
          <w:rFonts w:cs="Times New Roman"/>
          <w:sz w:val="26"/>
          <w:szCs w:val="26"/>
        </w:rPr>
        <w:t xml:space="preserve">, профессор ФГАОУ Национальный исследовательский университет «Высшая школа экономики» (г. Санкт-Петербург), </w:t>
      </w:r>
      <w:proofErr w:type="spellStart"/>
      <w:r w:rsidRPr="00046ED1">
        <w:rPr>
          <w:rFonts w:cs="Times New Roman"/>
          <w:sz w:val="26"/>
          <w:szCs w:val="26"/>
        </w:rPr>
        <w:t>д.п.н</w:t>
      </w:r>
      <w:proofErr w:type="spellEnd"/>
      <w:r w:rsidRPr="00046ED1">
        <w:rPr>
          <w:rFonts w:cs="Times New Roman"/>
          <w:sz w:val="26"/>
          <w:szCs w:val="26"/>
        </w:rPr>
        <w:t>., профессор;</w:t>
      </w:r>
      <w:proofErr w:type="gramEnd"/>
    </w:p>
    <w:p w:rsidR="006C7B8B" w:rsidRPr="00046ED1" w:rsidRDefault="006C7B8B" w:rsidP="004129DD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046ED1">
        <w:rPr>
          <w:rFonts w:cs="Times New Roman"/>
          <w:b/>
          <w:i/>
          <w:sz w:val="26"/>
          <w:szCs w:val="26"/>
        </w:rPr>
        <w:t>Петрусевич Аркадий Аркадьевич</w:t>
      </w:r>
      <w:r w:rsidRPr="00046ED1">
        <w:rPr>
          <w:rFonts w:cs="Times New Roman"/>
          <w:sz w:val="26"/>
          <w:szCs w:val="26"/>
        </w:rPr>
        <w:t xml:space="preserve">, профессор </w:t>
      </w:r>
      <w:r w:rsidR="00C93355" w:rsidRPr="00046ED1">
        <w:rPr>
          <w:rFonts w:cs="Times New Roman"/>
          <w:sz w:val="26"/>
          <w:szCs w:val="26"/>
        </w:rPr>
        <w:t xml:space="preserve">ФГБОУ </w:t>
      </w:r>
      <w:proofErr w:type="gramStart"/>
      <w:r w:rsidR="00C93355" w:rsidRPr="00046ED1">
        <w:rPr>
          <w:rFonts w:cs="Times New Roman"/>
          <w:sz w:val="26"/>
          <w:szCs w:val="26"/>
        </w:rPr>
        <w:t>ВО</w:t>
      </w:r>
      <w:proofErr w:type="gramEnd"/>
      <w:r w:rsidR="00C93355" w:rsidRPr="00046ED1">
        <w:rPr>
          <w:rFonts w:cs="Times New Roman"/>
          <w:sz w:val="26"/>
          <w:szCs w:val="26"/>
        </w:rPr>
        <w:t xml:space="preserve"> «Омский государственный педагогический университет» (г. Омск)</w:t>
      </w:r>
      <w:r w:rsidRPr="00046ED1">
        <w:rPr>
          <w:rFonts w:cs="Times New Roman"/>
          <w:sz w:val="26"/>
          <w:szCs w:val="26"/>
        </w:rPr>
        <w:t xml:space="preserve">, </w:t>
      </w:r>
      <w:proofErr w:type="spellStart"/>
      <w:r w:rsidR="00C93355" w:rsidRPr="00046ED1">
        <w:rPr>
          <w:rFonts w:cs="Times New Roman"/>
          <w:sz w:val="26"/>
          <w:szCs w:val="26"/>
        </w:rPr>
        <w:t>д.п.н</w:t>
      </w:r>
      <w:proofErr w:type="spellEnd"/>
      <w:r w:rsidR="00C93355" w:rsidRPr="00046ED1">
        <w:rPr>
          <w:rFonts w:cs="Times New Roman"/>
          <w:sz w:val="26"/>
          <w:szCs w:val="26"/>
        </w:rPr>
        <w:t>., профессор;</w:t>
      </w:r>
    </w:p>
    <w:p w:rsidR="00C93355" w:rsidRPr="00046ED1" w:rsidRDefault="00C93355" w:rsidP="004129DD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046ED1">
        <w:rPr>
          <w:rFonts w:cs="Times New Roman"/>
          <w:b/>
          <w:i/>
          <w:sz w:val="26"/>
          <w:szCs w:val="26"/>
        </w:rPr>
        <w:t xml:space="preserve">Насырова Эльмира </w:t>
      </w:r>
      <w:proofErr w:type="spellStart"/>
      <w:r w:rsidRPr="00046ED1">
        <w:rPr>
          <w:rFonts w:cs="Times New Roman"/>
          <w:b/>
          <w:i/>
          <w:sz w:val="26"/>
          <w:szCs w:val="26"/>
        </w:rPr>
        <w:t>Фанилевна</w:t>
      </w:r>
      <w:proofErr w:type="spellEnd"/>
      <w:r w:rsidRPr="00046ED1">
        <w:rPr>
          <w:rFonts w:cs="Times New Roman"/>
          <w:sz w:val="26"/>
          <w:szCs w:val="26"/>
        </w:rPr>
        <w:t>, заведующий кафедрой теории и методики профессионального образования БУ ВО «</w:t>
      </w:r>
      <w:proofErr w:type="spellStart"/>
      <w:r w:rsidRPr="00046ED1">
        <w:rPr>
          <w:rFonts w:cs="Times New Roman"/>
          <w:sz w:val="26"/>
          <w:szCs w:val="26"/>
        </w:rPr>
        <w:t>Сургутский</w:t>
      </w:r>
      <w:proofErr w:type="spellEnd"/>
      <w:r w:rsidRPr="00046ED1">
        <w:rPr>
          <w:rFonts w:cs="Times New Roman"/>
          <w:sz w:val="26"/>
          <w:szCs w:val="26"/>
        </w:rPr>
        <w:t xml:space="preserve"> государственный университет» (г. Сургут), </w:t>
      </w:r>
      <w:proofErr w:type="spellStart"/>
      <w:r w:rsidRPr="00046ED1">
        <w:rPr>
          <w:rFonts w:cs="Times New Roman"/>
          <w:sz w:val="26"/>
          <w:szCs w:val="26"/>
        </w:rPr>
        <w:t>д.п.н</w:t>
      </w:r>
      <w:proofErr w:type="spellEnd"/>
      <w:r w:rsidRPr="00046ED1">
        <w:rPr>
          <w:rFonts w:cs="Times New Roman"/>
          <w:sz w:val="26"/>
          <w:szCs w:val="26"/>
        </w:rPr>
        <w:t>., доцент;</w:t>
      </w:r>
    </w:p>
    <w:p w:rsidR="00C93355" w:rsidRPr="00046ED1" w:rsidRDefault="0087105F" w:rsidP="004129DD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046ED1">
        <w:rPr>
          <w:rFonts w:cs="Times New Roman"/>
          <w:b/>
          <w:i/>
          <w:sz w:val="26"/>
          <w:szCs w:val="26"/>
        </w:rPr>
        <w:t>Исаева Татьяна Евгеньевна</w:t>
      </w:r>
      <w:r w:rsidR="00C93355" w:rsidRPr="00046ED1">
        <w:rPr>
          <w:rFonts w:cs="Times New Roman"/>
          <w:sz w:val="26"/>
          <w:szCs w:val="26"/>
        </w:rPr>
        <w:t xml:space="preserve">, заведующий кафедрой «Иностранные языки» ФГБОУ </w:t>
      </w:r>
      <w:proofErr w:type="gramStart"/>
      <w:r w:rsidR="00C93355" w:rsidRPr="00046ED1">
        <w:rPr>
          <w:rFonts w:cs="Times New Roman"/>
          <w:sz w:val="26"/>
          <w:szCs w:val="26"/>
        </w:rPr>
        <w:t>ВО</w:t>
      </w:r>
      <w:proofErr w:type="gramEnd"/>
      <w:r w:rsidR="00C93355" w:rsidRPr="00046ED1">
        <w:rPr>
          <w:rFonts w:cs="Times New Roman"/>
          <w:sz w:val="26"/>
          <w:szCs w:val="26"/>
        </w:rPr>
        <w:t xml:space="preserve"> «Ростовский государственный университет путей сообщения»</w:t>
      </w:r>
      <w:r w:rsidR="00215CB8" w:rsidRPr="00046ED1">
        <w:rPr>
          <w:rFonts w:cs="Times New Roman"/>
          <w:sz w:val="26"/>
          <w:szCs w:val="26"/>
        </w:rPr>
        <w:t xml:space="preserve"> (г. Ростов-на-Дону)</w:t>
      </w:r>
      <w:r w:rsidR="00C93355" w:rsidRPr="00046ED1">
        <w:rPr>
          <w:rFonts w:cs="Times New Roman"/>
          <w:sz w:val="26"/>
          <w:szCs w:val="26"/>
        </w:rPr>
        <w:t xml:space="preserve">, </w:t>
      </w:r>
      <w:proofErr w:type="spellStart"/>
      <w:r w:rsidR="00C93355" w:rsidRPr="00046ED1">
        <w:rPr>
          <w:rFonts w:cs="Times New Roman"/>
          <w:sz w:val="26"/>
          <w:szCs w:val="26"/>
        </w:rPr>
        <w:t>д.п.н</w:t>
      </w:r>
      <w:proofErr w:type="spellEnd"/>
      <w:r w:rsidR="00C93355" w:rsidRPr="00046ED1">
        <w:rPr>
          <w:rFonts w:cs="Times New Roman"/>
          <w:sz w:val="26"/>
          <w:szCs w:val="26"/>
        </w:rPr>
        <w:t>., профессор;</w:t>
      </w:r>
    </w:p>
    <w:p w:rsidR="00C97D24" w:rsidRPr="00046ED1" w:rsidRDefault="009726F3" w:rsidP="004129DD">
      <w:pPr>
        <w:spacing w:after="0" w:line="240" w:lineRule="auto"/>
        <w:ind w:firstLine="567"/>
        <w:rPr>
          <w:rFonts w:cs="Times New Roman"/>
          <w:b/>
          <w:sz w:val="26"/>
          <w:szCs w:val="26"/>
        </w:rPr>
      </w:pPr>
      <w:r w:rsidRPr="00046ED1">
        <w:rPr>
          <w:rFonts w:cs="Times New Roman"/>
          <w:b/>
          <w:i/>
          <w:sz w:val="26"/>
          <w:szCs w:val="26"/>
        </w:rPr>
        <w:t>Виговская Мария Евгеньевна</w:t>
      </w:r>
      <w:r w:rsidR="0087105F" w:rsidRPr="00046ED1">
        <w:rPr>
          <w:rFonts w:cs="Times New Roman"/>
          <w:sz w:val="26"/>
          <w:szCs w:val="26"/>
        </w:rPr>
        <w:t xml:space="preserve">, </w:t>
      </w:r>
      <w:r w:rsidR="00215CB8" w:rsidRPr="00046ED1">
        <w:rPr>
          <w:sz w:val="26"/>
          <w:szCs w:val="26"/>
          <w:shd w:val="clear" w:color="auto" w:fill="FFFFFF"/>
        </w:rPr>
        <w:t>профессор</w:t>
      </w:r>
      <w:r w:rsidR="00C97D24" w:rsidRPr="00046ED1">
        <w:rPr>
          <w:sz w:val="26"/>
          <w:szCs w:val="26"/>
          <w:shd w:val="clear" w:color="auto" w:fill="FFFFFF"/>
        </w:rPr>
        <w:t xml:space="preserve"> </w:t>
      </w:r>
      <w:r w:rsidR="00215CB8" w:rsidRPr="00046ED1">
        <w:rPr>
          <w:sz w:val="26"/>
          <w:szCs w:val="26"/>
          <w:shd w:val="clear" w:color="auto" w:fill="FFFFFF"/>
        </w:rPr>
        <w:t xml:space="preserve">Российской Академии Естествознания, член Евразийской </w:t>
      </w:r>
      <w:proofErr w:type="gramStart"/>
      <w:r w:rsidR="00215CB8" w:rsidRPr="00046ED1">
        <w:rPr>
          <w:sz w:val="26"/>
          <w:szCs w:val="26"/>
          <w:shd w:val="clear" w:color="auto" w:fill="FFFFFF"/>
        </w:rPr>
        <w:t>Ассоциации оценки качества образования</w:t>
      </w:r>
      <w:r w:rsidR="00215CB8" w:rsidRPr="00046ED1">
        <w:rPr>
          <w:rFonts w:cs="Times New Roman"/>
          <w:sz w:val="26"/>
          <w:szCs w:val="26"/>
        </w:rPr>
        <w:t xml:space="preserve"> </w:t>
      </w:r>
      <w:r w:rsidR="0087105F" w:rsidRPr="00046ED1">
        <w:rPr>
          <w:rFonts w:cs="Times New Roman"/>
          <w:sz w:val="26"/>
          <w:szCs w:val="26"/>
        </w:rPr>
        <w:t>Западного филиала Российской академии народного хозяйства</w:t>
      </w:r>
      <w:proofErr w:type="gramEnd"/>
      <w:r w:rsidR="0087105F" w:rsidRPr="00046ED1">
        <w:rPr>
          <w:rFonts w:cs="Times New Roman"/>
          <w:sz w:val="26"/>
          <w:szCs w:val="26"/>
        </w:rPr>
        <w:t xml:space="preserve"> и государственной службы при Президенте РФ, профессор РАЕ.</w:t>
      </w:r>
      <w:r w:rsidR="00C97D24" w:rsidRPr="00046ED1">
        <w:rPr>
          <w:rFonts w:cs="Times New Roman"/>
          <w:b/>
          <w:sz w:val="26"/>
          <w:szCs w:val="26"/>
        </w:rPr>
        <w:t xml:space="preserve"> </w:t>
      </w:r>
    </w:p>
    <w:p w:rsidR="00C97D24" w:rsidRPr="00046ED1" w:rsidRDefault="00C97D24" w:rsidP="00F57923">
      <w:pPr>
        <w:spacing w:after="0" w:line="360" w:lineRule="auto"/>
        <w:ind w:firstLine="567"/>
        <w:rPr>
          <w:rFonts w:cs="Times New Roman"/>
          <w:b/>
          <w:sz w:val="26"/>
          <w:szCs w:val="26"/>
        </w:rPr>
      </w:pPr>
    </w:p>
    <w:p w:rsidR="00C97D24" w:rsidRPr="00046ED1" w:rsidRDefault="00C97D24" w:rsidP="004129DD">
      <w:pPr>
        <w:spacing w:after="0" w:line="240" w:lineRule="auto"/>
        <w:ind w:firstLine="567"/>
        <w:rPr>
          <w:rFonts w:cs="Times New Roman"/>
          <w:i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</w:rPr>
        <w:t xml:space="preserve">Координатор конкурса: </w:t>
      </w:r>
      <w:r w:rsidRPr="00046ED1">
        <w:rPr>
          <w:rFonts w:cs="Times New Roman"/>
          <w:i/>
          <w:sz w:val="26"/>
          <w:szCs w:val="26"/>
          <w:shd w:val="clear" w:color="auto" w:fill="FFFFFF"/>
        </w:rPr>
        <w:t>Шалагинова Ольга Валерьевна</w:t>
      </w:r>
    </w:p>
    <w:p w:rsidR="00C97D24" w:rsidRPr="00046ED1" w:rsidRDefault="00C97D24" w:rsidP="004129DD">
      <w:pPr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Адрес: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 644043 г. Омск, ул. Фрунзе 1/4, </w:t>
      </w:r>
      <w:proofErr w:type="spellStart"/>
      <w:r w:rsidRPr="00046ED1">
        <w:rPr>
          <w:rFonts w:cs="Times New Roman"/>
          <w:sz w:val="26"/>
          <w:szCs w:val="26"/>
          <w:shd w:val="clear" w:color="auto" w:fill="FFFFFF"/>
        </w:rPr>
        <w:t>каб</w:t>
      </w:r>
      <w:proofErr w:type="spellEnd"/>
      <w:r w:rsidRPr="00046ED1">
        <w:rPr>
          <w:rFonts w:cs="Times New Roman"/>
          <w:sz w:val="26"/>
          <w:szCs w:val="26"/>
          <w:shd w:val="clear" w:color="auto" w:fill="FFFFFF"/>
        </w:rPr>
        <w:t>. 407</w:t>
      </w:r>
    </w:p>
    <w:p w:rsidR="00C97D24" w:rsidRPr="00046ED1" w:rsidRDefault="00C97D24" w:rsidP="004129DD">
      <w:pPr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Телефон/факс:</w:t>
      </w:r>
      <w:r w:rsidRPr="00046ED1">
        <w:rPr>
          <w:rFonts w:cs="Times New Roman"/>
          <w:sz w:val="26"/>
          <w:szCs w:val="26"/>
          <w:shd w:val="clear" w:color="auto" w:fill="FFFFFF"/>
        </w:rPr>
        <w:t xml:space="preserve"> 8-3812-66-20-89, 63-52-26</w:t>
      </w:r>
    </w:p>
    <w:p w:rsidR="00C97D24" w:rsidRPr="00046ED1" w:rsidRDefault="00F57923" w:rsidP="004129DD">
      <w:pPr>
        <w:spacing w:after="0" w:line="240" w:lineRule="auto"/>
        <w:ind w:firstLine="567"/>
        <w:rPr>
          <w:rFonts w:cs="Times New Roman"/>
          <w:sz w:val="26"/>
          <w:szCs w:val="26"/>
          <w:shd w:val="clear" w:color="auto" w:fill="FFFFFF"/>
        </w:rPr>
      </w:pPr>
      <w:r w:rsidRPr="00046ED1">
        <w:rPr>
          <w:rFonts w:cs="Times New Roman"/>
          <w:b/>
          <w:sz w:val="26"/>
          <w:szCs w:val="26"/>
          <w:shd w:val="clear" w:color="auto" w:fill="FFFFFF"/>
        </w:rPr>
        <w:t>Электронная почта</w:t>
      </w:r>
      <w:r w:rsidR="00C97D24" w:rsidRPr="00046ED1">
        <w:rPr>
          <w:rFonts w:cs="Times New Roman"/>
          <w:b/>
          <w:sz w:val="26"/>
          <w:szCs w:val="26"/>
          <w:shd w:val="clear" w:color="auto" w:fill="FFFFFF"/>
        </w:rPr>
        <w:t>:</w:t>
      </w:r>
      <w:r w:rsidR="00C97D24" w:rsidRPr="00046ED1">
        <w:rPr>
          <w:rFonts w:cs="Times New Roman"/>
          <w:sz w:val="26"/>
          <w:szCs w:val="26"/>
          <w:shd w:val="clear" w:color="auto" w:fill="FFFFFF"/>
        </w:rPr>
        <w:t xml:space="preserve"> </w:t>
      </w:r>
      <w:hyperlink r:id="rId11" w:history="1">
        <w:r w:rsidRPr="00046ED1">
          <w:rPr>
            <w:rStyle w:val="a4"/>
            <w:rFonts w:cs="Times New Roman"/>
            <w:sz w:val="26"/>
            <w:szCs w:val="26"/>
            <w:shd w:val="clear" w:color="auto" w:fill="FFFFFF"/>
            <w:lang w:val="en-US"/>
          </w:rPr>
          <w:t>anpoo</w:t>
        </w:r>
        <w:r w:rsidRPr="00046ED1">
          <w:rPr>
            <w:rStyle w:val="a4"/>
            <w:rFonts w:cs="Times New Roman"/>
            <w:sz w:val="26"/>
            <w:szCs w:val="26"/>
            <w:shd w:val="clear" w:color="auto" w:fill="FFFFFF"/>
          </w:rPr>
          <w:t>_</w:t>
        </w:r>
        <w:r w:rsidRPr="00046ED1">
          <w:rPr>
            <w:rStyle w:val="a4"/>
            <w:rFonts w:cs="Times New Roman"/>
            <w:sz w:val="26"/>
            <w:szCs w:val="26"/>
            <w:shd w:val="clear" w:color="auto" w:fill="FFFFFF"/>
            <w:lang w:val="en-US"/>
          </w:rPr>
          <w:t>mano</w:t>
        </w:r>
        <w:r w:rsidRPr="00046ED1">
          <w:rPr>
            <w:rStyle w:val="a4"/>
            <w:rFonts w:cs="Times New Roman"/>
            <w:sz w:val="26"/>
            <w:szCs w:val="26"/>
            <w:shd w:val="clear" w:color="auto" w:fill="FFFFFF"/>
          </w:rPr>
          <w:t>@</w:t>
        </w:r>
        <w:r w:rsidRPr="00046ED1">
          <w:rPr>
            <w:rStyle w:val="a4"/>
            <w:rFonts w:cs="Times New Roman"/>
            <w:sz w:val="26"/>
            <w:szCs w:val="26"/>
            <w:shd w:val="clear" w:color="auto" w:fill="FFFFFF"/>
            <w:lang w:val="en-US"/>
          </w:rPr>
          <w:t>mail</w:t>
        </w:r>
        <w:r w:rsidRPr="00046ED1">
          <w:rPr>
            <w:rStyle w:val="a4"/>
            <w:rFonts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046ED1">
          <w:rPr>
            <w:rStyle w:val="a4"/>
            <w:rFonts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sectPr w:rsidR="00C97D24" w:rsidRPr="00046ED1" w:rsidSect="004129DD">
      <w:headerReference w:type="default" r:id="rId12"/>
      <w:pgSz w:w="11906" w:h="16838"/>
      <w:pgMar w:top="567" w:right="850" w:bottom="284" w:left="1276" w:header="426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9E" w:rsidRDefault="005F4F9E" w:rsidP="008809E0">
      <w:pPr>
        <w:spacing w:after="0" w:line="240" w:lineRule="auto"/>
      </w:pPr>
      <w:r>
        <w:separator/>
      </w:r>
    </w:p>
  </w:endnote>
  <w:endnote w:type="continuationSeparator" w:id="0">
    <w:p w:rsidR="005F4F9E" w:rsidRDefault="005F4F9E" w:rsidP="008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9E" w:rsidRDefault="005F4F9E" w:rsidP="008809E0">
      <w:pPr>
        <w:spacing w:after="0" w:line="240" w:lineRule="auto"/>
      </w:pPr>
      <w:r>
        <w:separator/>
      </w:r>
    </w:p>
  </w:footnote>
  <w:footnote w:type="continuationSeparator" w:id="0">
    <w:p w:rsidR="005F4F9E" w:rsidRDefault="005F4F9E" w:rsidP="008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E0" w:rsidRPr="008809E0" w:rsidRDefault="008809E0" w:rsidP="008809E0">
    <w:pPr>
      <w:widowControl w:val="0"/>
      <w:autoSpaceDE w:val="0"/>
      <w:autoSpaceDN w:val="0"/>
      <w:adjustRightInd w:val="0"/>
      <w:spacing w:after="0" w:line="360" w:lineRule="auto"/>
      <w:ind w:left="709" w:right="-28"/>
      <w:jc w:val="center"/>
      <w:rPr>
        <w:color w:val="000099"/>
        <w:sz w:val="22"/>
        <w:szCs w:val="24"/>
      </w:rPr>
    </w:pPr>
    <w:r w:rsidRPr="008809E0">
      <w:rPr>
        <w:noProof/>
        <w:color w:val="002060"/>
        <w:sz w:val="24"/>
        <w:lang w:eastAsia="ru-RU"/>
      </w:rPr>
      <w:drawing>
        <wp:anchor distT="0" distB="0" distL="114300" distR="114300" simplePos="0" relativeHeight="251659264" behindDoc="1" locked="0" layoutInCell="1" allowOverlap="1" wp14:anchorId="17A69FF9" wp14:editId="6E53E161">
          <wp:simplePos x="0" y="0"/>
          <wp:positionH relativeFrom="column">
            <wp:posOffset>-96520</wp:posOffset>
          </wp:positionH>
          <wp:positionV relativeFrom="paragraph">
            <wp:posOffset>-6350</wp:posOffset>
          </wp:positionV>
          <wp:extent cx="790575" cy="589915"/>
          <wp:effectExtent l="0" t="0" r="9525" b="635"/>
          <wp:wrapSquare wrapText="bothSides"/>
          <wp:docPr id="1" name="Рисунок 1" descr="MANO_s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O_s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9E0">
      <w:rPr>
        <w:color w:val="000099"/>
        <w:sz w:val="22"/>
        <w:szCs w:val="24"/>
      </w:rPr>
      <w:t>Автономная некоммерческая профессиональная образовательная организация</w:t>
    </w:r>
  </w:p>
  <w:p w:rsidR="008809E0" w:rsidRPr="008809E0" w:rsidRDefault="008809E0" w:rsidP="008809E0">
    <w:pPr>
      <w:widowControl w:val="0"/>
      <w:autoSpaceDE w:val="0"/>
      <w:autoSpaceDN w:val="0"/>
      <w:adjustRightInd w:val="0"/>
      <w:spacing w:after="0" w:line="360" w:lineRule="auto"/>
      <w:ind w:right="-28"/>
      <w:jc w:val="center"/>
      <w:rPr>
        <w:b/>
        <w:bCs/>
        <w:color w:val="000099"/>
        <w:sz w:val="18"/>
        <w:szCs w:val="20"/>
      </w:rPr>
    </w:pPr>
    <w:r w:rsidRPr="008809E0">
      <w:rPr>
        <w:b/>
        <w:bCs/>
        <w:color w:val="000099"/>
        <w:sz w:val="18"/>
        <w:szCs w:val="20"/>
      </w:rPr>
      <w:t>«МНОГОПРОФИЛЬНАЯ АКАДЕМИЯ НЕПРЕРЫВНОГО ОБРАЗОВАНИЯ»</w:t>
    </w:r>
  </w:p>
  <w:p w:rsidR="008809E0" w:rsidRDefault="008809E0" w:rsidP="008809E0">
    <w:pPr>
      <w:widowControl w:val="0"/>
      <w:autoSpaceDE w:val="0"/>
      <w:autoSpaceDN w:val="0"/>
      <w:adjustRightInd w:val="0"/>
      <w:spacing w:after="0" w:line="360" w:lineRule="auto"/>
      <w:ind w:left="709" w:right="-28"/>
      <w:jc w:val="center"/>
      <w:rPr>
        <w:b/>
        <w:bCs/>
        <w:color w:val="000099"/>
        <w:sz w:val="18"/>
        <w:szCs w:val="20"/>
      </w:rPr>
    </w:pPr>
    <w:r w:rsidRPr="008809E0">
      <w:rPr>
        <w:b/>
        <w:bCs/>
        <w:color w:val="000099"/>
        <w:sz w:val="18"/>
        <w:szCs w:val="20"/>
      </w:rPr>
      <w:t>ФАКУЛЬТЕТ ТЕСТОВЫХ ТЕХНОЛОГИЙ ОБУЧЕНИЯ</w:t>
    </w:r>
  </w:p>
  <w:p w:rsidR="008809E0" w:rsidRPr="008809E0" w:rsidRDefault="004129DD">
    <w:pPr>
      <w:pStyle w:val="a5"/>
      <w:rPr>
        <w:sz w:val="8"/>
      </w:rPr>
    </w:pPr>
    <w:r w:rsidRPr="004129DD">
      <w:rPr>
        <w:noProof/>
        <w:color w:val="000099"/>
        <w:sz w:val="56"/>
        <w:szCs w:val="56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A42D9" wp14:editId="75E33501">
              <wp:simplePos x="0" y="0"/>
              <wp:positionH relativeFrom="column">
                <wp:posOffset>-95885</wp:posOffset>
              </wp:positionH>
              <wp:positionV relativeFrom="paragraph">
                <wp:posOffset>27940</wp:posOffset>
              </wp:positionV>
              <wp:extent cx="62674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2.2pt" to="485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AE6"/>
    <w:multiLevelType w:val="hybridMultilevel"/>
    <w:tmpl w:val="808CE8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E50B4F"/>
    <w:multiLevelType w:val="hybridMultilevel"/>
    <w:tmpl w:val="F962CD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2646E0"/>
    <w:multiLevelType w:val="hybridMultilevel"/>
    <w:tmpl w:val="E5D0FF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2"/>
    <w:rsid w:val="00046ED1"/>
    <w:rsid w:val="00051FE0"/>
    <w:rsid w:val="00177684"/>
    <w:rsid w:val="00196CF9"/>
    <w:rsid w:val="001F3BB1"/>
    <w:rsid w:val="00215CB8"/>
    <w:rsid w:val="00331806"/>
    <w:rsid w:val="004129DD"/>
    <w:rsid w:val="004A6883"/>
    <w:rsid w:val="00565CBF"/>
    <w:rsid w:val="005F4F9E"/>
    <w:rsid w:val="0063314C"/>
    <w:rsid w:val="006C7B8B"/>
    <w:rsid w:val="0087105F"/>
    <w:rsid w:val="008809E0"/>
    <w:rsid w:val="00917FB7"/>
    <w:rsid w:val="009726F3"/>
    <w:rsid w:val="00A6698D"/>
    <w:rsid w:val="00A8415E"/>
    <w:rsid w:val="00C47D6B"/>
    <w:rsid w:val="00C857B2"/>
    <w:rsid w:val="00C93355"/>
    <w:rsid w:val="00C97D24"/>
    <w:rsid w:val="00DB457D"/>
    <w:rsid w:val="00DF478F"/>
    <w:rsid w:val="00E543EF"/>
    <w:rsid w:val="00E64721"/>
    <w:rsid w:val="00E7731D"/>
    <w:rsid w:val="00F57923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8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9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9E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8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9E0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6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8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9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9E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8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9E0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6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poo_mano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2017-02-17T06:04:00Z</cp:lastPrinted>
  <dcterms:created xsi:type="dcterms:W3CDTF">2017-02-15T04:48:00Z</dcterms:created>
  <dcterms:modified xsi:type="dcterms:W3CDTF">2017-02-17T07:13:00Z</dcterms:modified>
</cp:coreProperties>
</file>